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26" w:rsidRDefault="00D24D9F" w:rsidP="00D24D9F">
      <w:pPr>
        <w:jc w:val="center"/>
        <w:rPr>
          <w:rFonts w:cs="B Titr"/>
          <w:rtl/>
        </w:rPr>
      </w:pPr>
      <w:bookmarkStart w:id="0" w:name="_GoBack"/>
      <w:bookmarkEnd w:id="0"/>
      <w:r w:rsidRPr="00D24D9F">
        <w:rPr>
          <w:rFonts w:cs="B Titr" w:hint="cs"/>
          <w:rtl/>
        </w:rPr>
        <w:t>بسمه تعالی</w:t>
      </w:r>
    </w:p>
    <w:p w:rsidR="00D24D9F" w:rsidRPr="00D24D9F" w:rsidRDefault="00D24D9F" w:rsidP="00D24D9F">
      <w:pPr>
        <w:rPr>
          <w:rFonts w:cs="B Titr"/>
          <w:rtl/>
        </w:rPr>
      </w:pPr>
      <w:r>
        <w:rPr>
          <w:rFonts w:cs="B Titr" w:hint="cs"/>
          <w:rtl/>
        </w:rPr>
        <w:t>آدرس الکترونیکی نحوه دریافت فرم</w:t>
      </w:r>
      <w:r>
        <w:rPr>
          <w:rFonts w:cs="B Titr"/>
          <w:rtl/>
        </w:rPr>
        <w:softHyphen/>
      </w:r>
      <w:r>
        <w:rPr>
          <w:rFonts w:cs="B Titr" w:hint="cs"/>
          <w:rtl/>
        </w:rPr>
        <w:t>های بخش های اصلی و جانبی رویداد استانی جوانی جمعیت</w:t>
      </w:r>
      <w:r w:rsidR="002A17E9">
        <w:rPr>
          <w:rFonts w:cs="B Titr" w:hint="cs"/>
          <w:rtl/>
        </w:rPr>
        <w:t xml:space="preserve"> و بارگذاری و ارسال مستندات </w:t>
      </w:r>
    </w:p>
    <w:p w:rsidR="00AB594D" w:rsidRDefault="00AB594D" w:rsidP="00F16689">
      <w:pPr>
        <w:rPr>
          <w:rtl/>
        </w:rPr>
      </w:pPr>
      <w:r w:rsidRPr="002A17E9">
        <w:rPr>
          <w:rFonts w:cs="B Titr" w:hint="cs"/>
          <w:b/>
          <w:bCs/>
          <w:sz w:val="28"/>
          <w:szCs w:val="28"/>
          <w:rtl/>
        </w:rPr>
        <w:t>آدرس سایت</w:t>
      </w:r>
      <w:r w:rsidR="002A17E9">
        <w:rPr>
          <w:rFonts w:cs="B Titr" w:hint="cs"/>
          <w:b/>
          <w:bCs/>
          <w:sz w:val="28"/>
          <w:szCs w:val="28"/>
          <w:rtl/>
        </w:rPr>
        <w:t xml:space="preserve"> دریافت فرم</w:t>
      </w:r>
      <w:r w:rsidRPr="002A17E9">
        <w:rPr>
          <w:rFonts w:cs="B Titr" w:hint="cs"/>
          <w:b/>
          <w:bCs/>
          <w:sz w:val="28"/>
          <w:szCs w:val="28"/>
          <w:rtl/>
        </w:rPr>
        <w:t>:</w:t>
      </w:r>
      <w:r>
        <w:rPr>
          <w:rFonts w:cs="B Mitra" w:hint="cs"/>
          <w:sz w:val="32"/>
          <w:szCs w:val="32"/>
          <w:rtl/>
        </w:rPr>
        <w:t xml:space="preserve"> </w:t>
      </w:r>
      <w:hyperlink r:id="rId4" w:history="1">
        <w:r w:rsidRPr="007E1F3A">
          <w:rPr>
            <w:rStyle w:val="Hyperlink"/>
            <w:rFonts w:asciiTheme="majorBidi" w:hAnsiTheme="majorBidi" w:cstheme="majorBidi"/>
            <w:b/>
            <w:bCs/>
            <w:sz w:val="28"/>
            <w:szCs w:val="28"/>
            <w:u w:val="none"/>
          </w:rPr>
          <w:t>https://www.ostan-ag.gov.ir/fa/wagov/banovan</w:t>
        </w:r>
      </w:hyperlink>
    </w:p>
    <w:p w:rsidR="00AB594D" w:rsidRDefault="00AB594D">
      <w:pPr>
        <w:rPr>
          <w:rStyle w:val="Hyperlink"/>
          <w:rFonts w:cs="Times New Roman"/>
          <w:sz w:val="24"/>
          <w:szCs w:val="24"/>
          <w:rtl/>
        </w:rPr>
      </w:pPr>
      <w:r w:rsidRPr="002A17E9">
        <w:rPr>
          <w:rFonts w:cs="B Titr" w:hint="cs"/>
          <w:b/>
          <w:bCs/>
          <w:sz w:val="28"/>
          <w:szCs w:val="28"/>
          <w:rtl/>
        </w:rPr>
        <w:t>آدرس پیامرسان  ایتا</w:t>
      </w:r>
      <w:r w:rsidR="002A17E9">
        <w:rPr>
          <w:rFonts w:cs="B Titr" w:hint="cs"/>
          <w:b/>
          <w:bCs/>
          <w:sz w:val="28"/>
          <w:szCs w:val="28"/>
          <w:rtl/>
        </w:rPr>
        <w:t xml:space="preserve"> ارسال آثار</w:t>
      </w:r>
      <w:r w:rsidRPr="002A17E9">
        <w:rPr>
          <w:rFonts w:cs="B Titr" w:hint="cs"/>
          <w:b/>
          <w:bCs/>
          <w:sz w:val="28"/>
          <w:szCs w:val="28"/>
          <w:rtl/>
        </w:rPr>
        <w:t>:</w:t>
      </w:r>
      <w:r w:rsidR="00B84096">
        <w:rPr>
          <w:rFonts w:hint="cs"/>
          <w:rtl/>
        </w:rPr>
        <w:t xml:space="preserve"> </w:t>
      </w:r>
      <w:proofErr w:type="spellStart"/>
      <w:r w:rsidRPr="007E1F3A">
        <w:rPr>
          <w:rStyle w:val="Hyperlink"/>
          <w:rFonts w:asciiTheme="majorBidi" w:hAnsiTheme="majorBidi" w:cstheme="majorBidi"/>
          <w:b/>
          <w:bCs/>
          <w:sz w:val="28"/>
          <w:szCs w:val="28"/>
          <w:u w:val="none"/>
        </w:rPr>
        <w:t>Banovan_azr_gh</w:t>
      </w:r>
      <w:proofErr w:type="spellEnd"/>
      <w:r w:rsidR="00B84096" w:rsidRPr="007E1F3A">
        <w:rPr>
          <w:rStyle w:val="Hyperlink"/>
          <w:rFonts w:asciiTheme="majorBidi" w:hAnsiTheme="majorBidi" w:cstheme="majorBidi" w:hint="cs"/>
          <w:b/>
          <w:bCs/>
          <w:sz w:val="28"/>
          <w:szCs w:val="28"/>
          <w:u w:val="none"/>
          <w:rtl/>
        </w:rPr>
        <w:t>@</w:t>
      </w:r>
    </w:p>
    <w:p w:rsidR="002A17E9" w:rsidRPr="002A17E9" w:rsidRDefault="002A17E9">
      <w:pPr>
        <w:rPr>
          <w:rFonts w:cs="B Titr"/>
        </w:rPr>
      </w:pPr>
      <w:r w:rsidRPr="001066F8">
        <w:rPr>
          <w:rFonts w:cs="B Titr" w:hint="cs"/>
          <w:b/>
          <w:bCs/>
          <w:sz w:val="28"/>
          <w:szCs w:val="28"/>
          <w:rtl/>
        </w:rPr>
        <w:t>تلفن دبیرخانه:</w:t>
      </w:r>
      <w:r w:rsidRPr="002A17E9">
        <w:rPr>
          <w:rStyle w:val="Hyperlink"/>
          <w:rFonts w:cs="B Titr" w:hint="cs"/>
          <w:sz w:val="24"/>
          <w:szCs w:val="24"/>
          <w:rtl/>
        </w:rPr>
        <w:t xml:space="preserve"> 31972141-044 و 31972146- 044</w:t>
      </w:r>
    </w:p>
    <w:sectPr w:rsidR="002A17E9" w:rsidRPr="002A17E9" w:rsidSect="00CA3AE7">
      <w:pgSz w:w="15840" w:h="12240" w:orient="landscape" w:code="1"/>
      <w:pgMar w:top="1627" w:right="1368" w:bottom="994" w:left="850" w:header="706" w:footer="360" w:gutter="0"/>
      <w:paperSrc w:first="4" w:other="4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D9"/>
    <w:rsid w:val="001066F8"/>
    <w:rsid w:val="00161B46"/>
    <w:rsid w:val="002A17E9"/>
    <w:rsid w:val="002E0F26"/>
    <w:rsid w:val="007051D9"/>
    <w:rsid w:val="007E1F3A"/>
    <w:rsid w:val="00846BA5"/>
    <w:rsid w:val="00A20A9C"/>
    <w:rsid w:val="00AB594D"/>
    <w:rsid w:val="00AF6842"/>
    <w:rsid w:val="00B84096"/>
    <w:rsid w:val="00C67853"/>
    <w:rsid w:val="00CA3AE7"/>
    <w:rsid w:val="00D24D9F"/>
    <w:rsid w:val="00D77BB9"/>
    <w:rsid w:val="00E74B09"/>
    <w:rsid w:val="00F1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C8226-40BD-4DB0-9B1D-C3A3856A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F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0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stan-ag.gov.ir/fa/wagov/ban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OptiPlex 7040M</dc:creator>
  <cp:keywords/>
  <dc:description/>
  <cp:lastModifiedBy>dabir3</cp:lastModifiedBy>
  <cp:revision>2</cp:revision>
  <dcterms:created xsi:type="dcterms:W3CDTF">2025-10-12T04:25:00Z</dcterms:created>
  <dcterms:modified xsi:type="dcterms:W3CDTF">2025-10-12T04:25:00Z</dcterms:modified>
</cp:coreProperties>
</file>